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5450" w14:textId="0934AA61" w:rsidR="00DE2F97" w:rsidRPr="00C2775D" w:rsidRDefault="00DE2F97" w:rsidP="00DE2F97">
      <w:pPr>
        <w:jc w:val="center"/>
        <w:rPr>
          <w:sz w:val="44"/>
          <w:szCs w:val="44"/>
        </w:rPr>
      </w:pPr>
      <w:bookmarkStart w:id="0" w:name="_GoBack"/>
      <w:r w:rsidRPr="00C2775D">
        <w:rPr>
          <w:rFonts w:hint="eastAsia"/>
          <w:sz w:val="44"/>
          <w:szCs w:val="44"/>
        </w:rPr>
        <w:t>自动化学院201</w:t>
      </w:r>
      <w:r w:rsidRPr="00C2775D">
        <w:rPr>
          <w:sz w:val="44"/>
          <w:szCs w:val="44"/>
        </w:rPr>
        <w:t>9</w:t>
      </w:r>
      <w:r w:rsidRPr="00C2775D">
        <w:rPr>
          <w:rFonts w:hint="eastAsia"/>
          <w:sz w:val="44"/>
          <w:szCs w:val="44"/>
        </w:rPr>
        <w:t>-20</w:t>
      </w:r>
      <w:r w:rsidRPr="00C2775D">
        <w:rPr>
          <w:sz w:val="44"/>
          <w:szCs w:val="44"/>
        </w:rPr>
        <w:t>20</w:t>
      </w:r>
      <w:r w:rsidRPr="00C2775D">
        <w:rPr>
          <w:rFonts w:hint="eastAsia"/>
          <w:sz w:val="44"/>
          <w:szCs w:val="44"/>
        </w:rPr>
        <w:t>学年第一学期优秀学生综合奖学金</w:t>
      </w:r>
      <w:r w:rsidR="00880BEC" w:rsidRPr="00C2775D">
        <w:rPr>
          <w:rFonts w:hint="eastAsia"/>
          <w:sz w:val="44"/>
          <w:szCs w:val="44"/>
        </w:rPr>
        <w:t>、关工委德育奖学金以及前锋奖学金</w:t>
      </w:r>
      <w:r w:rsidR="00921A8D" w:rsidRPr="00C2775D">
        <w:rPr>
          <w:rFonts w:hint="eastAsia"/>
          <w:sz w:val="44"/>
          <w:szCs w:val="44"/>
        </w:rPr>
        <w:t>评定</w:t>
      </w:r>
      <w:r w:rsidRPr="00C2775D">
        <w:rPr>
          <w:rFonts w:hint="eastAsia"/>
          <w:sz w:val="44"/>
          <w:szCs w:val="44"/>
        </w:rPr>
        <w:t>工作要点</w:t>
      </w:r>
    </w:p>
    <w:bookmarkEnd w:id="0"/>
    <w:p w14:paraId="163B5A3B" w14:textId="77777777" w:rsidR="00DE2F97" w:rsidRDefault="00DE2F97" w:rsidP="00DE2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各年级：</w:t>
      </w:r>
    </w:p>
    <w:p w14:paraId="7E0142C0" w14:textId="1BA5BEF3" w:rsidR="00DE2F97" w:rsidRDefault="00DE2F97" w:rsidP="00DE2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7373F">
        <w:rPr>
          <w:rFonts w:hint="eastAsia"/>
          <w:sz w:val="28"/>
          <w:szCs w:val="28"/>
        </w:rPr>
        <w:t>按学校文件通知，现将综合奖学金、关工委德育奖学金以及前锋奖学金工作要点提示如下：</w:t>
      </w:r>
    </w:p>
    <w:p w14:paraId="116ABE3B" w14:textId="77777777" w:rsidR="00DE2F97" w:rsidRDefault="00DE2F97" w:rsidP="00DE2F9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1．优秀学生综合奖学金每人每学期经费不超过100元，甲等1250元，比例为2%;乙等750元,比例为6%;丙等500元,比例为6%，可适当调整，但不超过总人数14%。且在院内公示时间不少于5个工作日。</w:t>
      </w:r>
    </w:p>
    <w:p w14:paraId="4710A849" w14:textId="44286D7D" w:rsidR="00DE2F97" w:rsidRDefault="00DE2F97" w:rsidP="00921A8D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2．请各年级在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月19日前</w:t>
      </w:r>
      <w:r w:rsidR="00C7373F">
        <w:rPr>
          <w:rFonts w:hint="eastAsia"/>
          <w:sz w:val="28"/>
          <w:szCs w:val="28"/>
        </w:rPr>
        <w:t>将优秀学生综合奖学金</w:t>
      </w:r>
      <w:r w:rsidR="00921A8D">
        <w:rPr>
          <w:rFonts w:eastAsiaTheme="minorHAnsi"/>
          <w:sz w:val="28"/>
          <w:szCs w:val="28"/>
        </w:rPr>
        <w:t>、</w:t>
      </w:r>
      <w:r w:rsidR="00251B8A" w:rsidRPr="00251B8A">
        <w:rPr>
          <w:rFonts w:hint="eastAsia"/>
          <w:sz w:val="28"/>
          <w:szCs w:val="28"/>
        </w:rPr>
        <w:t>关工委</w:t>
      </w:r>
      <w:proofErr w:type="gramStart"/>
      <w:r w:rsidR="00251B8A" w:rsidRPr="00251B8A">
        <w:rPr>
          <w:rFonts w:hint="eastAsia"/>
          <w:sz w:val="28"/>
          <w:szCs w:val="28"/>
        </w:rPr>
        <w:t>”</w:t>
      </w:r>
      <w:proofErr w:type="gramEnd"/>
      <w:r w:rsidR="00251B8A" w:rsidRPr="00251B8A">
        <w:rPr>
          <w:sz w:val="28"/>
          <w:szCs w:val="28"/>
        </w:rPr>
        <w:t>德育奖学金</w:t>
      </w:r>
      <w:r w:rsidR="00921A8D">
        <w:rPr>
          <w:rFonts w:hint="eastAsia"/>
          <w:sz w:val="28"/>
          <w:szCs w:val="28"/>
        </w:rPr>
        <w:t>材料以及前锋奖学金所有材料</w:t>
      </w:r>
      <w:hyperlink r:id="rId6" w:history="1">
        <w:r w:rsidR="00251B8A" w:rsidRPr="00251B8A">
          <w:rPr>
            <w:rFonts w:hint="eastAsia"/>
            <w:sz w:val="28"/>
            <w:szCs w:val="28"/>
          </w:rPr>
          <w:t>电子稿发送至</w:t>
        </w:r>
        <w:r w:rsidR="00921A8D" w:rsidRPr="00921A8D">
          <w:rPr>
            <w:sz w:val="28"/>
            <w:szCs w:val="28"/>
          </w:rPr>
          <w:t>469846975</w:t>
        </w:r>
        <w:r w:rsidR="00251B8A" w:rsidRPr="00251B8A">
          <w:rPr>
            <w:rFonts w:hint="eastAsia"/>
            <w:sz w:val="28"/>
            <w:szCs w:val="28"/>
          </w:rPr>
          <w:t>@qq.com</w:t>
        </w:r>
      </w:hyperlink>
      <w:r>
        <w:rPr>
          <w:rFonts w:hint="eastAsia"/>
          <w:sz w:val="28"/>
          <w:szCs w:val="28"/>
        </w:rPr>
        <w:t>，联系电话：</w:t>
      </w:r>
      <w:r w:rsidR="00880BEC">
        <w:rPr>
          <w:sz w:val="28"/>
          <w:szCs w:val="28"/>
        </w:rPr>
        <w:t>1</w:t>
      </w:r>
      <w:r w:rsidR="00880BEC">
        <w:rPr>
          <w:rFonts w:hint="eastAsia"/>
          <w:sz w:val="28"/>
          <w:szCs w:val="28"/>
        </w:rPr>
        <w:t>3</w:t>
      </w:r>
      <w:r w:rsidR="00880BEC">
        <w:rPr>
          <w:sz w:val="28"/>
          <w:szCs w:val="28"/>
        </w:rPr>
        <w:t>883854536</w:t>
      </w:r>
    </w:p>
    <w:p w14:paraId="5DFD23C2" w14:textId="78EF955C" w:rsidR="00921A8D" w:rsidRPr="00C2775D" w:rsidRDefault="00921A8D" w:rsidP="00921A8D">
      <w:pPr>
        <w:ind w:firstLineChars="150" w:firstLine="420"/>
        <w:jc w:val="left"/>
        <w:rPr>
          <w:rFonts w:hint="eastAsia"/>
          <w:color w:val="FF0000"/>
          <w:sz w:val="28"/>
          <w:szCs w:val="28"/>
        </w:rPr>
      </w:pPr>
      <w:r w:rsidRPr="00C2775D">
        <w:rPr>
          <w:rFonts w:hint="eastAsia"/>
          <w:color w:val="FF0000"/>
          <w:sz w:val="28"/>
          <w:szCs w:val="28"/>
        </w:rPr>
        <w:t>备注：本学期综合奖学金和关工委德育奖学金</w:t>
      </w:r>
      <w:r w:rsidR="00C2775D" w:rsidRPr="00C2775D">
        <w:rPr>
          <w:rFonts w:hint="eastAsia"/>
          <w:color w:val="FF0000"/>
          <w:sz w:val="28"/>
          <w:szCs w:val="28"/>
        </w:rPr>
        <w:t>评定</w:t>
      </w:r>
      <w:r w:rsidRPr="00C2775D">
        <w:rPr>
          <w:rFonts w:hint="eastAsia"/>
          <w:color w:val="FF0000"/>
          <w:sz w:val="28"/>
          <w:szCs w:val="28"/>
        </w:rPr>
        <w:t>对学生日常行为</w:t>
      </w:r>
      <w:r w:rsidR="00C2775D" w:rsidRPr="00C2775D">
        <w:rPr>
          <w:rFonts w:hint="eastAsia"/>
          <w:color w:val="FF0000"/>
          <w:sz w:val="28"/>
          <w:szCs w:val="28"/>
        </w:rPr>
        <w:t>表现</w:t>
      </w:r>
      <w:r w:rsidRPr="00C2775D">
        <w:rPr>
          <w:rFonts w:hint="eastAsia"/>
          <w:color w:val="FF0000"/>
          <w:sz w:val="28"/>
          <w:szCs w:val="28"/>
        </w:rPr>
        <w:t>如晨曦</w:t>
      </w:r>
      <w:r w:rsidR="00C2775D" w:rsidRPr="00C2775D">
        <w:rPr>
          <w:rFonts w:hint="eastAsia"/>
          <w:color w:val="FF0000"/>
          <w:sz w:val="28"/>
          <w:szCs w:val="28"/>
        </w:rPr>
        <w:t>、</w:t>
      </w:r>
      <w:r w:rsidRPr="00C2775D">
        <w:rPr>
          <w:rFonts w:hint="eastAsia"/>
          <w:color w:val="FF0000"/>
          <w:sz w:val="28"/>
          <w:szCs w:val="28"/>
        </w:rPr>
        <w:t>不假晚归</w:t>
      </w:r>
      <w:r w:rsidR="00C2775D" w:rsidRPr="00C2775D">
        <w:rPr>
          <w:rFonts w:hint="eastAsia"/>
          <w:color w:val="FF0000"/>
          <w:sz w:val="28"/>
          <w:szCs w:val="28"/>
        </w:rPr>
        <w:t>、</w:t>
      </w:r>
      <w:r w:rsidRPr="00C2775D">
        <w:rPr>
          <w:rFonts w:hint="eastAsia"/>
          <w:color w:val="FF0000"/>
          <w:sz w:val="28"/>
          <w:szCs w:val="28"/>
        </w:rPr>
        <w:t>宿舍卫生检查</w:t>
      </w:r>
      <w:r w:rsidR="00C2775D" w:rsidRPr="00C2775D">
        <w:rPr>
          <w:rFonts w:hint="eastAsia"/>
          <w:color w:val="FF0000"/>
          <w:sz w:val="28"/>
          <w:szCs w:val="28"/>
        </w:rPr>
        <w:t>有明确要求；关工委德育奖学金以及前锋奖学金均要求学生体</w:t>
      </w:r>
      <w:proofErr w:type="gramStart"/>
      <w:r w:rsidR="00C2775D" w:rsidRPr="00C2775D">
        <w:rPr>
          <w:rFonts w:hint="eastAsia"/>
          <w:color w:val="FF0000"/>
          <w:sz w:val="28"/>
          <w:szCs w:val="28"/>
        </w:rPr>
        <w:t>测达到</w:t>
      </w:r>
      <w:proofErr w:type="gramEnd"/>
      <w:r w:rsidR="00C2775D" w:rsidRPr="00C2775D">
        <w:rPr>
          <w:rFonts w:hint="eastAsia"/>
          <w:color w:val="FF0000"/>
          <w:sz w:val="28"/>
          <w:szCs w:val="28"/>
        </w:rPr>
        <w:t>良好。</w:t>
      </w:r>
      <w:r w:rsidR="00C2775D" w:rsidRPr="00C2775D">
        <w:rPr>
          <w:rFonts w:hint="eastAsia"/>
          <w:color w:val="FF0000"/>
          <w:sz w:val="28"/>
          <w:szCs w:val="28"/>
        </w:rPr>
        <w:t>请各年级按要求推荐</w:t>
      </w:r>
      <w:r w:rsidR="00C2775D">
        <w:rPr>
          <w:rFonts w:hint="eastAsia"/>
          <w:color w:val="FF0000"/>
          <w:sz w:val="28"/>
          <w:szCs w:val="28"/>
        </w:rPr>
        <w:t>！</w:t>
      </w:r>
    </w:p>
    <w:p w14:paraId="49A64BC0" w14:textId="0B889724" w:rsidR="00C7373F" w:rsidRDefault="00880BEC" w:rsidP="00C7373F">
      <w:pPr>
        <w:ind w:firstLineChars="150" w:firstLine="420"/>
        <w:rPr>
          <w:rFonts w:hint="eastAs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 w:hint="eastAsia"/>
          <w:sz w:val="28"/>
          <w:szCs w:val="28"/>
        </w:rPr>
        <w:t>、</w:t>
      </w:r>
      <w:r w:rsidR="00C7373F" w:rsidRPr="00C7373F">
        <w:rPr>
          <w:rFonts w:hint="eastAsia"/>
          <w:b/>
          <w:bCs/>
          <w:color w:val="FF0000"/>
          <w:sz w:val="28"/>
          <w:szCs w:val="28"/>
        </w:rPr>
        <w:t>综合奖学金材料：</w:t>
      </w:r>
      <w:r w:rsidR="00C7373F">
        <w:rPr>
          <w:rFonts w:hint="eastAsia"/>
          <w:sz w:val="28"/>
          <w:szCs w:val="28"/>
        </w:rPr>
        <w:t>《重庆大学优秀学生综合奖学金评定名单》、《重庆大学优秀学生综合奖学金汇总表》</w:t>
      </w:r>
    </w:p>
    <w:p w14:paraId="0E6E72DD" w14:textId="409B2CD2" w:rsidR="00251B8A" w:rsidRDefault="00C7373F" w:rsidP="00251B8A">
      <w:pPr>
        <w:ind w:firstLineChars="150" w:firstLine="420"/>
        <w:rPr>
          <w:sz w:val="28"/>
          <w:szCs w:val="28"/>
        </w:rPr>
      </w:pPr>
      <w:r w:rsidRPr="00C7373F">
        <w:rPr>
          <w:rFonts w:hint="eastAsia"/>
          <w:b/>
          <w:bCs/>
          <w:color w:val="FF0000"/>
          <w:sz w:val="28"/>
          <w:szCs w:val="28"/>
        </w:rPr>
        <w:t>关工委德育奖学金材料：</w:t>
      </w:r>
      <w:r w:rsidR="00251B8A" w:rsidRPr="00251B8A">
        <w:rPr>
          <w:rFonts w:hint="eastAsia"/>
          <w:sz w:val="28"/>
          <w:szCs w:val="28"/>
        </w:rPr>
        <w:t>①学院“关工委”</w:t>
      </w:r>
      <w:r w:rsidR="00251B8A" w:rsidRPr="00251B8A">
        <w:rPr>
          <w:sz w:val="28"/>
          <w:szCs w:val="28"/>
        </w:rPr>
        <w:t>德育奖学金推荐汇总表</w:t>
      </w:r>
      <w:r w:rsidR="00251B8A" w:rsidRPr="00251B8A">
        <w:rPr>
          <w:rFonts w:hint="eastAsia"/>
          <w:sz w:val="28"/>
          <w:szCs w:val="28"/>
        </w:rPr>
        <w:t>（见</w:t>
      </w:r>
      <w:r w:rsidR="00251B8A" w:rsidRPr="00251B8A">
        <w:rPr>
          <w:sz w:val="28"/>
          <w:szCs w:val="28"/>
        </w:rPr>
        <w:t>附件</w:t>
      </w:r>
      <w:r w:rsidR="00251B8A" w:rsidRPr="00251B8A">
        <w:rPr>
          <w:rFonts w:hint="eastAsia"/>
          <w:sz w:val="28"/>
          <w:szCs w:val="28"/>
        </w:rPr>
        <w:t>5）</w:t>
      </w:r>
      <w:r w:rsidR="00251B8A" w:rsidRPr="00251B8A">
        <w:rPr>
          <w:sz w:val="28"/>
          <w:szCs w:val="28"/>
        </w:rPr>
        <w:t>；</w:t>
      </w:r>
      <w:r w:rsidR="00251B8A" w:rsidRPr="00251B8A">
        <w:rPr>
          <w:rFonts w:hint="eastAsia"/>
          <w:sz w:val="28"/>
          <w:szCs w:val="28"/>
        </w:rPr>
        <w:t>②</w:t>
      </w:r>
      <w:proofErr w:type="gramStart"/>
      <w:r w:rsidR="00251B8A" w:rsidRPr="00251B8A">
        <w:rPr>
          <w:rFonts w:hint="eastAsia"/>
          <w:sz w:val="28"/>
          <w:szCs w:val="28"/>
        </w:rPr>
        <w:t>学生</w:t>
      </w:r>
      <w:r w:rsidR="00251B8A" w:rsidRPr="00251B8A">
        <w:rPr>
          <w:sz w:val="28"/>
          <w:szCs w:val="28"/>
        </w:rPr>
        <w:t>事迹</w:t>
      </w:r>
      <w:proofErr w:type="gramEnd"/>
      <w:r w:rsidR="00251B8A" w:rsidRPr="00251B8A">
        <w:rPr>
          <w:sz w:val="28"/>
          <w:szCs w:val="28"/>
        </w:rPr>
        <w:t>材料（不少于</w:t>
      </w:r>
      <w:r w:rsidR="00251B8A" w:rsidRPr="00251B8A">
        <w:rPr>
          <w:rFonts w:hint="eastAsia"/>
          <w:sz w:val="28"/>
          <w:szCs w:val="28"/>
        </w:rPr>
        <w:t>2000字；需</w:t>
      </w:r>
      <w:r w:rsidR="00251B8A" w:rsidRPr="00251B8A">
        <w:rPr>
          <w:sz w:val="28"/>
          <w:szCs w:val="28"/>
        </w:rPr>
        <w:t>有</w:t>
      </w:r>
      <w:r w:rsidR="00251B8A" w:rsidRPr="00251B8A">
        <w:rPr>
          <w:rFonts w:hint="eastAsia"/>
          <w:sz w:val="28"/>
          <w:szCs w:val="28"/>
        </w:rPr>
        <w:t>主</w:t>
      </w:r>
      <w:r w:rsidR="00251B8A" w:rsidRPr="00251B8A">
        <w:rPr>
          <w:sz w:val="28"/>
          <w:szCs w:val="28"/>
        </w:rPr>
        <w:t>标题，</w:t>
      </w:r>
      <w:r w:rsidR="00251B8A" w:rsidRPr="00251B8A">
        <w:rPr>
          <w:rFonts w:hint="eastAsia"/>
          <w:sz w:val="28"/>
          <w:szCs w:val="28"/>
        </w:rPr>
        <w:t>如“知责感恩，与爱同行”；</w:t>
      </w:r>
      <w:r w:rsidR="00251B8A" w:rsidRPr="00251B8A">
        <w:rPr>
          <w:sz w:val="28"/>
          <w:szCs w:val="28"/>
        </w:rPr>
        <w:t>并在副标题中</w:t>
      </w:r>
      <w:r w:rsidR="00251B8A" w:rsidRPr="00251B8A">
        <w:rPr>
          <w:rFonts w:hint="eastAsia"/>
          <w:sz w:val="28"/>
          <w:szCs w:val="28"/>
        </w:rPr>
        <w:t>注明</w:t>
      </w:r>
      <w:r w:rsidR="00251B8A" w:rsidRPr="00251B8A">
        <w:rPr>
          <w:sz w:val="28"/>
          <w:szCs w:val="28"/>
        </w:rPr>
        <w:t>参评类别，如</w:t>
      </w:r>
      <w:r w:rsidR="00251B8A" w:rsidRPr="00251B8A">
        <w:rPr>
          <w:rFonts w:hint="eastAsia"/>
          <w:sz w:val="28"/>
          <w:szCs w:val="28"/>
        </w:rPr>
        <w:t>“自强不息类”</w:t>
      </w:r>
      <w:r w:rsidR="00251B8A" w:rsidRPr="00251B8A">
        <w:rPr>
          <w:sz w:val="28"/>
          <w:szCs w:val="28"/>
        </w:rPr>
        <w:t>）</w:t>
      </w:r>
      <w:r w:rsidR="00251B8A" w:rsidRPr="00251B8A">
        <w:rPr>
          <w:rFonts w:hint="eastAsia"/>
          <w:sz w:val="28"/>
          <w:szCs w:val="28"/>
        </w:rPr>
        <w:t>；③学生照片（反映学生先进事迹和个人精神风貌的生活照片，3张</w:t>
      </w:r>
      <w:r w:rsidR="00251B8A" w:rsidRPr="00251B8A">
        <w:rPr>
          <w:sz w:val="28"/>
          <w:szCs w:val="28"/>
        </w:rPr>
        <w:t>以</w:t>
      </w:r>
      <w:r w:rsidR="00251B8A" w:rsidRPr="00251B8A">
        <w:rPr>
          <w:sz w:val="28"/>
          <w:szCs w:val="28"/>
        </w:rPr>
        <w:lastRenderedPageBreak/>
        <w:t>内</w:t>
      </w:r>
      <w:r w:rsidR="00251B8A" w:rsidRPr="00251B8A">
        <w:rPr>
          <w:rFonts w:hint="eastAsia"/>
          <w:sz w:val="28"/>
          <w:szCs w:val="28"/>
        </w:rPr>
        <w:t>，像素不小于1024*768）。</w:t>
      </w:r>
    </w:p>
    <w:p w14:paraId="1C134524" w14:textId="44A2966A" w:rsidR="00C7373F" w:rsidRDefault="00C7373F" w:rsidP="00251B8A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关工委德育奖学金2018级推荐名额2个；2017级推荐名额3个；2016级推荐名额4个，推荐后学校择优评选，请各年级把握；</w:t>
      </w:r>
    </w:p>
    <w:p w14:paraId="1A10F4E8" w14:textId="252007E4" w:rsidR="00C7373F" w:rsidRPr="00C7373F" w:rsidRDefault="00C7373F" w:rsidP="00251B8A">
      <w:pPr>
        <w:ind w:firstLineChars="150" w:firstLine="420"/>
        <w:rPr>
          <w:rFonts w:hint="eastAsia"/>
          <w:b/>
          <w:bCs/>
          <w:color w:val="FF0000"/>
          <w:sz w:val="28"/>
          <w:szCs w:val="28"/>
        </w:rPr>
      </w:pPr>
      <w:r w:rsidRPr="00C7373F">
        <w:rPr>
          <w:rFonts w:hint="eastAsia"/>
          <w:b/>
          <w:bCs/>
          <w:color w:val="FF0000"/>
          <w:sz w:val="28"/>
          <w:szCs w:val="28"/>
        </w:rPr>
        <w:t>前锋奖学金材料：</w:t>
      </w:r>
    </w:p>
    <w:p w14:paraId="2509FFB8" w14:textId="73DB07D3" w:rsidR="00880BEC" w:rsidRDefault="00880BEC" w:rsidP="00880BEC">
      <w:pPr>
        <w:ind w:firstLineChars="150" w:firstLine="420"/>
        <w:rPr>
          <w:sz w:val="28"/>
          <w:szCs w:val="28"/>
        </w:rPr>
      </w:pPr>
      <w:r w:rsidRPr="00251B8A">
        <w:rPr>
          <w:sz w:val="28"/>
          <w:szCs w:val="28"/>
        </w:rPr>
        <w:fldChar w:fldCharType="begin"/>
      </w:r>
      <w:r w:rsidRPr="00251B8A">
        <w:rPr>
          <w:sz w:val="28"/>
          <w:szCs w:val="28"/>
        </w:rPr>
        <w:instrText xml:space="preserve"> = 1 \* GB3 \* MERGEFORMAT </w:instrText>
      </w:r>
      <w:r w:rsidRPr="00251B8A">
        <w:rPr>
          <w:sz w:val="28"/>
          <w:szCs w:val="28"/>
        </w:rPr>
        <w:fldChar w:fldCharType="separate"/>
      </w:r>
      <w:r w:rsidRPr="00251B8A">
        <w:rPr>
          <w:sz w:val="28"/>
          <w:szCs w:val="28"/>
        </w:rPr>
        <w:t>①</w:t>
      </w:r>
      <w:r w:rsidRPr="00251B8A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《本科学生前锋奖学金申请材料一览表》</w:t>
      </w:r>
      <w:r w:rsidRPr="00251B8A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《重庆大学奖学金申请表》；</w:t>
      </w:r>
    </w:p>
    <w:p w14:paraId="0BA3F277" w14:textId="77777777" w:rsidR="00880BEC" w:rsidRDefault="00880BEC" w:rsidP="00880BEC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= 2 \* GB3 \* MERGEFORMAT </w:instrText>
      </w:r>
      <w:r>
        <w:rPr>
          <w:rFonts w:hint="eastAsia"/>
          <w:sz w:val="28"/>
          <w:szCs w:val="28"/>
        </w:rPr>
        <w:fldChar w:fldCharType="separate"/>
      </w:r>
      <w:r w:rsidRPr="00251B8A">
        <w:rPr>
          <w:sz w:val="28"/>
          <w:szCs w:val="28"/>
        </w:rPr>
        <w:t>②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成绩单扫描件或教务截图；（辅导员签字证明其真实性或有教务鲜章）</w:t>
      </w:r>
    </w:p>
    <w:p w14:paraId="2B9970AF" w14:textId="77777777" w:rsidR="00880BEC" w:rsidRDefault="00880BEC" w:rsidP="00880BEC">
      <w:pPr>
        <w:ind w:firstLineChars="150" w:firstLine="420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fldChar w:fldCharType="begin"/>
      </w:r>
      <w:r>
        <w:rPr>
          <w:rFonts w:ascii="Calibri" w:hAnsi="Calibri" w:cs="Calibri"/>
          <w:sz w:val="28"/>
          <w:szCs w:val="28"/>
        </w:rPr>
        <w:instrText xml:space="preserve"> = 3 \* GB3 \* MERGEFORMAT </w:instrText>
      </w:r>
      <w:r>
        <w:rPr>
          <w:rFonts w:ascii="Calibri" w:hAnsi="Calibri" w:cs="Calibri"/>
          <w:sz w:val="28"/>
          <w:szCs w:val="28"/>
        </w:rPr>
        <w:fldChar w:fldCharType="separate"/>
      </w:r>
      <w:r>
        <w:t>③</w:t>
      </w:r>
      <w:r>
        <w:rPr>
          <w:rFonts w:ascii="Calibri" w:hAnsi="Calibri" w:cs="Calibri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申报类别对应的证明材料：奖项专利证书扫描件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学位证扫描件或就业网签约信息截图；</w:t>
      </w:r>
    </w:p>
    <w:p w14:paraId="3884BEEB" w14:textId="77777777" w:rsidR="00880BEC" w:rsidRDefault="00880BEC" w:rsidP="00880BEC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= 4 \* GB3 \* MERGEFORMAT </w:instrText>
      </w:r>
      <w:r>
        <w:rPr>
          <w:rFonts w:hint="eastAsia"/>
          <w:sz w:val="28"/>
          <w:szCs w:val="28"/>
        </w:rPr>
        <w:fldChar w:fldCharType="separate"/>
      </w:r>
      <w:r>
        <w:t>④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《前锋奖学金申报授权书》，授权</w:t>
      </w:r>
      <w:proofErr w:type="gramStart"/>
      <w:r>
        <w:rPr>
          <w:rFonts w:hint="eastAsia"/>
          <w:sz w:val="28"/>
          <w:szCs w:val="28"/>
        </w:rPr>
        <w:t>书需所有</w:t>
      </w:r>
      <w:proofErr w:type="gramEnd"/>
      <w:r>
        <w:rPr>
          <w:rFonts w:hint="eastAsia"/>
          <w:sz w:val="28"/>
          <w:szCs w:val="28"/>
        </w:rPr>
        <w:t>参赛成员签字确认，并按手印。</w:t>
      </w:r>
    </w:p>
    <w:p w14:paraId="4F3B662D" w14:textId="7AAC6EED" w:rsidR="00880BEC" w:rsidRDefault="00C7373F" w:rsidP="00880BEC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 w:rsidR="00880BEC">
        <w:rPr>
          <w:rFonts w:hint="eastAsia"/>
          <w:sz w:val="28"/>
          <w:szCs w:val="28"/>
        </w:rPr>
        <w:t>另请符合条件的学生</w:t>
      </w:r>
      <w:r w:rsidR="00921A8D">
        <w:rPr>
          <w:rFonts w:hint="eastAsia"/>
          <w:sz w:val="28"/>
          <w:szCs w:val="28"/>
        </w:rPr>
        <w:t>同步</w:t>
      </w:r>
      <w:r w:rsidR="00880BEC">
        <w:rPr>
          <w:rFonts w:hint="eastAsia"/>
          <w:sz w:val="28"/>
          <w:szCs w:val="28"/>
        </w:rPr>
        <w:t>登录学工管理信息http://stu.cqu.edu.cn/在“学生奖助”下的“奖助学金”模块填报材料</w:t>
      </w:r>
      <w:r w:rsidR="00921A8D">
        <w:rPr>
          <w:rFonts w:hint="eastAsia"/>
          <w:sz w:val="28"/>
          <w:szCs w:val="28"/>
        </w:rPr>
        <w:t>，辅导员线上审核，</w:t>
      </w:r>
      <w:r w:rsidR="00880BEC">
        <w:rPr>
          <w:rFonts w:hint="eastAsia"/>
          <w:sz w:val="28"/>
          <w:szCs w:val="28"/>
        </w:rPr>
        <w:t>特此说明</w:t>
      </w:r>
      <w:r w:rsidR="00921A8D">
        <w:rPr>
          <w:rFonts w:hint="eastAsia"/>
          <w:sz w:val="28"/>
          <w:szCs w:val="28"/>
        </w:rPr>
        <w:t>，申报材料提交截止时间：10月23日</w:t>
      </w:r>
    </w:p>
    <w:p w14:paraId="28F891EC" w14:textId="79AAE3DF" w:rsidR="00DE2F97" w:rsidRDefault="00DE2F97" w:rsidP="00DE2F97">
      <w:pPr>
        <w:ind w:firstLineChars="150" w:firstLine="420"/>
        <w:rPr>
          <w:sz w:val="28"/>
          <w:szCs w:val="28"/>
        </w:rPr>
      </w:pPr>
      <w:hyperlink r:id="rId7" w:history="1">
        <w:r w:rsidR="00921A8D">
          <w:rPr>
            <w:rFonts w:hint="eastAsia"/>
            <w:sz w:val="28"/>
            <w:szCs w:val="28"/>
          </w:rPr>
          <w:t>以上三类奖学金</w:t>
        </w:r>
        <w:r>
          <w:rPr>
            <w:rFonts w:hint="eastAsia"/>
            <w:sz w:val="28"/>
            <w:szCs w:val="28"/>
          </w:rPr>
          <w:t>经学院奖助学金评定小组审核后由学办统一公示</w:t>
        </w:r>
        <w:r w:rsidR="00921A8D">
          <w:rPr>
            <w:rFonts w:hint="eastAsia"/>
            <w:sz w:val="28"/>
            <w:szCs w:val="28"/>
          </w:rPr>
          <w:t>，请各年级务必按时提交材料，辛苦各位！</w:t>
        </w:r>
      </w:hyperlink>
    </w:p>
    <w:p w14:paraId="7DDD118A" w14:textId="77777777" w:rsidR="00DE2F97" w:rsidRDefault="00DE2F97" w:rsidP="00DE2F9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自动化学院学生工作办公室</w:t>
      </w:r>
    </w:p>
    <w:p w14:paraId="24F6E620" w14:textId="3E6418D0" w:rsidR="00DE2F97" w:rsidRDefault="00DE2F97" w:rsidP="00DE2F97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2019年</w:t>
      </w:r>
      <w:r w:rsidR="00921A8D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921A8D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14:paraId="2EE7315E" w14:textId="77777777" w:rsidR="00DE2F97" w:rsidRDefault="00DE2F97" w:rsidP="00DE2F97">
      <w:r>
        <w:rPr>
          <w:rFonts w:hint="eastAsia"/>
        </w:rPr>
        <w:t xml:space="preserve">                      </w:t>
      </w:r>
    </w:p>
    <w:p w14:paraId="765DB185" w14:textId="77777777" w:rsidR="00DE2F97" w:rsidRDefault="00DE2F97" w:rsidP="00DE2F97"/>
    <w:p w14:paraId="71F49BA1" w14:textId="77777777" w:rsidR="00022A6B" w:rsidRDefault="00022A6B"/>
    <w:sectPr w:rsidR="00022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AF25" w14:textId="77777777" w:rsidR="002A7B6D" w:rsidRDefault="002A7B6D" w:rsidP="00DE2F97">
      <w:r>
        <w:separator/>
      </w:r>
    </w:p>
  </w:endnote>
  <w:endnote w:type="continuationSeparator" w:id="0">
    <w:p w14:paraId="170F5371" w14:textId="77777777" w:rsidR="002A7B6D" w:rsidRDefault="002A7B6D" w:rsidP="00DE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883D2" w14:textId="77777777" w:rsidR="002A7B6D" w:rsidRDefault="002A7B6D" w:rsidP="00DE2F97">
      <w:r>
        <w:separator/>
      </w:r>
    </w:p>
  </w:footnote>
  <w:footnote w:type="continuationSeparator" w:id="0">
    <w:p w14:paraId="7E632CA6" w14:textId="77777777" w:rsidR="002A7B6D" w:rsidRDefault="002A7B6D" w:rsidP="00DE2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6B"/>
    <w:rsid w:val="00022A6B"/>
    <w:rsid w:val="00251B8A"/>
    <w:rsid w:val="002A7B6D"/>
    <w:rsid w:val="00880BEC"/>
    <w:rsid w:val="00921A8D"/>
    <w:rsid w:val="00C2775D"/>
    <w:rsid w:val="00C7373F"/>
    <w:rsid w:val="00D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3B5F"/>
  <w15:chartTrackingRefBased/>
  <w15:docId w15:val="{18B6958D-9B44-4B3B-BBD2-ECD43EF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2F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2F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2F97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DE2F9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E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0197;&#19978;&#21508;&#39033;&#26448;&#26009;&#30005;&#23376;&#26448;&#26009;&#35831;&#22312;&#25351;&#23450;&#26102;&#38388;&#20869;&#21457;&#36865;1242791705@qq.com&#21363;&#21487;&#65292;&#32463;&#23398;&#38498;&#22870;&#21161;&#23398;&#37329;&#35780;&#23450;&#23567;&#32452;&#23457;&#26680;&#21518;&#30001;&#23398;&#21150;&#32479;&#19968;&#20844;&#31034;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1295;&#21457;&#36865;&#33267;46984697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xiuxiu</dc:creator>
  <cp:keywords/>
  <dc:description/>
  <cp:lastModifiedBy>xiuxiu</cp:lastModifiedBy>
  <cp:revision>2</cp:revision>
  <dcterms:created xsi:type="dcterms:W3CDTF">2019-09-23T07:40:00Z</dcterms:created>
  <dcterms:modified xsi:type="dcterms:W3CDTF">2019-09-23T09:40:00Z</dcterms:modified>
</cp:coreProperties>
</file>